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25" w:rsidRDefault="004C5391"/>
    <w:p w:rsidR="00E93B41" w:rsidRDefault="00E93B41"/>
    <w:p w:rsidR="00E93B41" w:rsidRDefault="00E93B41"/>
    <w:p w:rsidR="00E93B41" w:rsidRPr="00292BA3" w:rsidRDefault="00E93B41">
      <w:pPr>
        <w:rPr>
          <w:b/>
          <w:sz w:val="40"/>
          <w:szCs w:val="40"/>
        </w:rPr>
      </w:pPr>
      <w:bookmarkStart w:id="0" w:name="_GoBack"/>
    </w:p>
    <w:p w:rsidR="00E93B41" w:rsidRPr="00292BA3" w:rsidRDefault="00861CE6">
      <w:pPr>
        <w:rPr>
          <w:b/>
          <w:sz w:val="40"/>
          <w:szCs w:val="40"/>
          <w:lang w:val="es-ES"/>
        </w:rPr>
      </w:pPr>
      <w:r w:rsidRPr="00292BA3">
        <w:rPr>
          <w:rFonts w:ascii="Arial" w:hAnsi="Arial" w:cs="Arial"/>
          <w:b/>
          <w:color w:val="1F1F1F"/>
          <w:sz w:val="40"/>
          <w:szCs w:val="40"/>
          <w:shd w:val="clear" w:color="auto" w:fill="FFFFFF"/>
          <w:lang w:val="es-ES"/>
        </w:rPr>
        <w:t>Espíritu de la Navidad: Momento de reflexión, agradecimiento</w:t>
      </w:r>
      <w:r w:rsidR="00FA7772">
        <w:rPr>
          <w:rFonts w:ascii="Arial" w:hAnsi="Arial" w:cs="Arial"/>
          <w:b/>
          <w:color w:val="1F1F1F"/>
          <w:sz w:val="40"/>
          <w:szCs w:val="40"/>
          <w:shd w:val="clear" w:color="auto" w:fill="FFFFFF"/>
          <w:lang w:val="es-ES"/>
        </w:rPr>
        <w:t xml:space="preserve"> y buenos deseos</w:t>
      </w:r>
      <w:r w:rsidR="00292BA3">
        <w:rPr>
          <w:rFonts w:ascii="Arial" w:hAnsi="Arial" w:cs="Arial"/>
          <w:b/>
          <w:color w:val="1F1F1F"/>
          <w:sz w:val="40"/>
          <w:szCs w:val="40"/>
          <w:shd w:val="clear" w:color="auto" w:fill="FFFFFF"/>
          <w:lang w:val="es-ES"/>
        </w:rPr>
        <w:t xml:space="preserve"> para </w:t>
      </w:r>
      <w:r w:rsidR="00292BA3" w:rsidRPr="00292BA3">
        <w:rPr>
          <w:rFonts w:ascii="Arial" w:hAnsi="Arial" w:cs="Arial"/>
          <w:b/>
          <w:color w:val="1F1F1F"/>
          <w:sz w:val="40"/>
          <w:szCs w:val="40"/>
          <w:shd w:val="clear" w:color="auto" w:fill="FFFFFF"/>
          <w:lang w:val="es-ES"/>
        </w:rPr>
        <w:t>el 2025</w:t>
      </w:r>
    </w:p>
    <w:p w:rsidR="00E93B41" w:rsidRDefault="00E93B41">
      <w:pPr>
        <w:rPr>
          <w:rFonts w:ascii="Arial" w:hAnsi="Arial" w:cs="Arial"/>
          <w:color w:val="1F1F1F"/>
          <w:sz w:val="30"/>
          <w:szCs w:val="30"/>
          <w:shd w:val="clear" w:color="auto" w:fill="FFFFFF"/>
          <w:lang w:val="es-ES"/>
        </w:rPr>
      </w:pPr>
      <w:r w:rsidRPr="00E93B41">
        <w:rPr>
          <w:rFonts w:ascii="Arial" w:hAnsi="Arial" w:cs="Arial"/>
          <w:color w:val="1F1F1F"/>
          <w:sz w:val="30"/>
          <w:szCs w:val="30"/>
          <w:shd w:val="clear" w:color="auto" w:fill="FFFFFF"/>
          <w:lang w:val="es-ES"/>
        </w:rPr>
        <w:t>El Espíritu de la Navidad tiene lugar cada año el </w:t>
      </w:r>
      <w:r w:rsidRPr="00E93B41">
        <w:rPr>
          <w:rFonts w:ascii="Arial" w:hAnsi="Arial" w:cs="Arial"/>
          <w:color w:val="040C28"/>
          <w:sz w:val="30"/>
          <w:szCs w:val="30"/>
          <w:lang w:val="es-ES"/>
        </w:rPr>
        <w:t>21 de diciembre</w:t>
      </w:r>
      <w:r w:rsidRPr="00E93B41">
        <w:rPr>
          <w:rFonts w:ascii="Arial" w:hAnsi="Arial" w:cs="Arial"/>
          <w:color w:val="1F1F1F"/>
          <w:sz w:val="30"/>
          <w:szCs w:val="30"/>
          <w:shd w:val="clear" w:color="auto" w:fill="FFFFFF"/>
          <w:lang w:val="es-ES"/>
        </w:rPr>
        <w:t xml:space="preserve">, coincidiendo con el solsticio de invierno en el hemisferio norte. </w:t>
      </w:r>
    </w:p>
    <w:p w:rsidR="00E93B41" w:rsidRDefault="00E93B41">
      <w:pPr>
        <w:rPr>
          <w:rFonts w:ascii="Arial" w:hAnsi="Arial" w:cs="Arial"/>
          <w:color w:val="1F1F1F"/>
          <w:sz w:val="30"/>
          <w:szCs w:val="30"/>
          <w:shd w:val="clear" w:color="auto" w:fill="FFFFFF"/>
          <w:lang w:val="es-ES"/>
        </w:rPr>
      </w:pPr>
      <w:r w:rsidRPr="00E93B41">
        <w:rPr>
          <w:rFonts w:ascii="Arial" w:hAnsi="Arial" w:cs="Arial"/>
          <w:color w:val="1F1F1F"/>
          <w:sz w:val="30"/>
          <w:szCs w:val="30"/>
          <w:shd w:val="clear" w:color="auto" w:fill="FFFFFF"/>
          <w:lang w:val="es-ES"/>
        </w:rPr>
        <w:t>Este 2024, la fecha se mantiene intacta y es considerada un momento especial para reflexionar, agradecer y establecer intenciones para el año venidero.</w:t>
      </w:r>
    </w:p>
    <w:p w:rsidR="00402C04" w:rsidRDefault="00402C04">
      <w:pPr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</w:pPr>
      <w:r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>M</w:t>
      </w:r>
      <w:r w:rsidRPr="00402C0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>illones de personas alrededor d</w:t>
      </w:r>
      <w:r w:rsidR="00FA7772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>el mundo esperan su llegada como</w:t>
      </w:r>
      <w:r w:rsidRPr="00402C0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 xml:space="preserve"> una tradición cargada de espiritualidad, esperanza y buenos deseos. </w:t>
      </w:r>
      <w:r w:rsidR="00D87AE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 xml:space="preserve">Este día despierta el </w:t>
      </w:r>
      <w:r w:rsidRPr="00402C0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>interés, especialmente en aquellos que buscan atraer energía positiva y cerrar el año con optimismo.</w:t>
      </w:r>
    </w:p>
    <w:p w:rsidR="00E80FFB" w:rsidRDefault="00D87AE4">
      <w:pPr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</w:pPr>
      <w:r w:rsidRPr="00D87AE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>L</w:t>
      </w:r>
      <w:r w:rsidRPr="00D87AE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 xml:space="preserve">a tradición no establece una hora específica, </w:t>
      </w:r>
      <w:r w:rsidR="00E80FFB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 xml:space="preserve">pero </w:t>
      </w:r>
      <w:r w:rsidRPr="00D87AE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>se recomienda abrirle las puertas a las </w:t>
      </w:r>
      <w:r w:rsidRPr="00D87AE4">
        <w:rPr>
          <w:rStyle w:val="Textoennegrita"/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>18:00 horas (6:00 p.m.)</w:t>
      </w:r>
      <w:r w:rsidRPr="00D87AE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t xml:space="preserve">, cuando muchas culturas consideran que la energía del solsticio alcanza su punto más alto. </w:t>
      </w:r>
    </w:p>
    <w:p w:rsidR="00D87AE4" w:rsidRPr="00D87AE4" w:rsidRDefault="00D87AE4">
      <w:pPr>
        <w:rPr>
          <w:sz w:val="40"/>
          <w:szCs w:val="40"/>
          <w:lang w:val="es-ES"/>
        </w:rPr>
      </w:pPr>
      <w:r w:rsidRPr="00D87AE4">
        <w:rPr>
          <w:rFonts w:ascii="Segoe UI" w:hAnsi="Segoe UI" w:cs="Segoe UI"/>
          <w:color w:val="242424"/>
          <w:sz w:val="40"/>
          <w:szCs w:val="40"/>
          <w:shd w:val="clear" w:color="auto" w:fill="FFFFFF"/>
          <w:lang w:val="es-ES"/>
        </w:rPr>
        <w:lastRenderedPageBreak/>
        <w:t>Este horario simboliza el comienzo de un ciclo de renovación y es ideal para realizar los rituales asociados.</w:t>
      </w:r>
      <w:bookmarkEnd w:id="0"/>
    </w:p>
    <w:sectPr w:rsidR="00D87AE4" w:rsidRPr="00D87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41"/>
    <w:rsid w:val="001C597F"/>
    <w:rsid w:val="00292BA3"/>
    <w:rsid w:val="00402C04"/>
    <w:rsid w:val="004C5391"/>
    <w:rsid w:val="00695203"/>
    <w:rsid w:val="00861CE6"/>
    <w:rsid w:val="00D87AE4"/>
    <w:rsid w:val="00E80FFB"/>
    <w:rsid w:val="00E93B41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7A3F"/>
  <w15:chartTrackingRefBased/>
  <w15:docId w15:val="{83A2D17A-AE0E-4E4B-B52F-573DF95E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2C0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87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2024-12-21T15:10:00Z</dcterms:created>
  <dcterms:modified xsi:type="dcterms:W3CDTF">2024-12-21T18:12:00Z</dcterms:modified>
</cp:coreProperties>
</file>